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2306" w14:textId="77777777" w:rsidR="00806857" w:rsidRPr="008414E5" w:rsidRDefault="00000000" w:rsidP="008414E5">
      <w:pPr>
        <w:pStyle w:val="Balk1"/>
        <w:spacing w:before="0" w:line="23" w:lineRule="atLeast"/>
        <w:jc w:val="center"/>
        <w:rPr>
          <w:lang w:val="tr-TR"/>
        </w:rPr>
      </w:pPr>
      <w:r w:rsidRPr="008414E5">
        <w:rPr>
          <w:lang w:val="tr-TR"/>
        </w:rPr>
        <w:t>TRABZON ÜNİVERSİTESİ</w:t>
      </w:r>
    </w:p>
    <w:p w14:paraId="1D6091B2" w14:textId="77777777" w:rsidR="00806857" w:rsidRPr="008414E5" w:rsidRDefault="00000000" w:rsidP="008414E5">
      <w:pPr>
        <w:pStyle w:val="Balk1"/>
        <w:spacing w:before="0" w:line="23" w:lineRule="atLeast"/>
        <w:jc w:val="center"/>
        <w:rPr>
          <w:lang w:val="tr-TR"/>
        </w:rPr>
      </w:pPr>
      <w:r w:rsidRPr="008414E5">
        <w:rPr>
          <w:lang w:val="tr-TR"/>
        </w:rPr>
        <w:t xml:space="preserve">LİSANSÜSTÜ </w:t>
      </w:r>
      <w:r w:rsidRPr="008414E5">
        <w:rPr>
          <w:rFonts w:ascii="Times New Roman" w:hAnsi="Times New Roman" w:cs="Times New Roman"/>
          <w:sz w:val="24"/>
          <w:szCs w:val="24"/>
          <w:lang w:val="tr-TR"/>
        </w:rPr>
        <w:t>EĞİTİM</w:t>
      </w:r>
      <w:r w:rsidRPr="008414E5">
        <w:rPr>
          <w:lang w:val="tr-TR"/>
        </w:rPr>
        <w:t xml:space="preserve"> ENSTİTÜSÜ</w:t>
      </w:r>
    </w:p>
    <w:p w14:paraId="1CC21E87" w14:textId="77777777" w:rsidR="00806857" w:rsidRPr="008414E5" w:rsidRDefault="00000000" w:rsidP="008414E5">
      <w:pPr>
        <w:pStyle w:val="Balk1"/>
        <w:spacing w:before="0" w:line="23" w:lineRule="atLeast"/>
        <w:jc w:val="center"/>
        <w:rPr>
          <w:lang w:val="tr-TR"/>
        </w:rPr>
      </w:pPr>
      <w:r w:rsidRPr="008414E5">
        <w:rPr>
          <w:lang w:val="tr-TR"/>
        </w:rPr>
        <w:t>GÖREV SÜRESİ UZATIM DEĞERLENDİRME FORMU</w:t>
      </w:r>
    </w:p>
    <w:p w14:paraId="5893CC02" w14:textId="77777777" w:rsidR="009C1FF3" w:rsidRPr="008414E5" w:rsidRDefault="009C1FF3" w:rsidP="008414E5">
      <w:pPr>
        <w:pStyle w:val="Balk1"/>
        <w:spacing w:before="0" w:line="23" w:lineRule="atLeast"/>
        <w:jc w:val="center"/>
        <w:rPr>
          <w:lang w:val="tr-TR"/>
        </w:rPr>
      </w:pPr>
      <w:r w:rsidRPr="008414E5">
        <w:rPr>
          <w:lang w:val="tr-TR"/>
        </w:rPr>
        <w:t>Danışman Görüşü</w:t>
      </w:r>
    </w:p>
    <w:p w14:paraId="1F9068C7" w14:textId="4501942B" w:rsidR="00806857" w:rsidRPr="008414E5" w:rsidRDefault="00000000" w:rsidP="00B34691">
      <w:pPr>
        <w:spacing w:after="0" w:line="240" w:lineRule="auto"/>
        <w:jc w:val="both"/>
        <w:rPr>
          <w:lang w:val="tr-TR"/>
        </w:rPr>
      </w:pPr>
      <w:r w:rsidRPr="008414E5">
        <w:rPr>
          <w:lang w:val="tr-TR"/>
        </w:rPr>
        <w:br/>
        <w:t xml:space="preserve">Danışmanı olduğum Arş. Gör. </w:t>
      </w:r>
      <w:r w:rsidR="00B34691">
        <w:rPr>
          <w:lang w:val="tr-TR"/>
        </w:rPr>
        <w:t>……………</w:t>
      </w:r>
      <w:proofErr w:type="gramStart"/>
      <w:r w:rsidR="00B34691">
        <w:rPr>
          <w:lang w:val="tr-TR"/>
        </w:rPr>
        <w:t>…….</w:t>
      </w:r>
      <w:proofErr w:type="gramEnd"/>
      <w:r w:rsidR="00B34691">
        <w:rPr>
          <w:lang w:val="tr-TR"/>
        </w:rPr>
        <w:t>.</w:t>
      </w:r>
      <w:r w:rsidRPr="008414E5">
        <w:rPr>
          <w:lang w:val="tr-TR"/>
        </w:rPr>
        <w:t>’in görev süresinin uzatılmasında değerlendirilmek üzere, son bir yıl içindeki akademik çalışmaları ve başarı durumu ile ilgili bilgiler istenmektedir. Bu kapsamda görüşlerim ve katılmış olduğu bilimsel etkinlikler aşağıda belirtilmiştir.</w:t>
      </w:r>
    </w:p>
    <w:p w14:paraId="02104C59" w14:textId="77777777" w:rsidR="00806857" w:rsidRPr="008414E5" w:rsidRDefault="00806857" w:rsidP="009C1FF3">
      <w:pPr>
        <w:spacing w:after="0" w:line="240" w:lineRule="auto"/>
        <w:rPr>
          <w:lang w:val="tr-TR"/>
        </w:rPr>
      </w:pPr>
    </w:p>
    <w:p w14:paraId="464DB2B2" w14:textId="77777777" w:rsidR="00806857" w:rsidRPr="008414E5" w:rsidRDefault="00000000" w:rsidP="009C1FF3">
      <w:pPr>
        <w:spacing w:after="0" w:line="240" w:lineRule="auto"/>
        <w:rPr>
          <w:rFonts w:eastAsiaTheme="majorEastAsia" w:cs="Times New Roman"/>
          <w:b/>
          <w:bCs/>
          <w:color w:val="4F81BD" w:themeColor="accent1"/>
          <w:szCs w:val="24"/>
          <w:lang w:val="tr-TR"/>
        </w:rPr>
      </w:pPr>
      <w:r w:rsidRPr="008414E5">
        <w:rPr>
          <w:rFonts w:eastAsiaTheme="majorEastAsia" w:cs="Times New Roman"/>
          <w:b/>
          <w:bCs/>
          <w:color w:val="4F81BD" w:themeColor="accent1"/>
          <w:szCs w:val="24"/>
          <w:lang w:val="tr-TR"/>
        </w:rPr>
        <w:t>1. Akademik Çalışmaları ve Başarı Durumu</w:t>
      </w:r>
    </w:p>
    <w:p w14:paraId="2DCD31A1" w14:textId="77777777" w:rsidR="00806857" w:rsidRPr="008414E5" w:rsidRDefault="00000000" w:rsidP="009C1FF3">
      <w:pPr>
        <w:spacing w:after="0" w:line="240" w:lineRule="auto"/>
        <w:rPr>
          <w:lang w:val="tr-TR"/>
        </w:rPr>
      </w:pPr>
      <w:r w:rsidRPr="008414E5">
        <w:rPr>
          <w:lang w:val="tr-TR"/>
        </w:rPr>
        <w:t>• Makaleler:</w:t>
      </w:r>
    </w:p>
    <w:p w14:paraId="33F5CB99" w14:textId="02EBB5B1" w:rsidR="00806857" w:rsidRPr="008414E5" w:rsidRDefault="008414E5" w:rsidP="009C1FF3">
      <w:pPr>
        <w:spacing w:after="0" w:line="240" w:lineRule="auto"/>
        <w:rPr>
          <w:lang w:val="tr-TR"/>
        </w:rPr>
      </w:pPr>
      <w:r>
        <w:rPr>
          <w:lang w:val="tr-TR"/>
        </w:rPr>
        <w:t>………………………………………………………………………………..</w:t>
      </w:r>
    </w:p>
    <w:p w14:paraId="77908BD0" w14:textId="705994FF" w:rsidR="00806857" w:rsidRPr="008414E5" w:rsidRDefault="00B34691" w:rsidP="009C1FF3">
      <w:pPr>
        <w:spacing w:after="0" w:line="240" w:lineRule="auto"/>
        <w:rPr>
          <w:lang w:val="tr-TR"/>
        </w:rPr>
      </w:pPr>
      <w:r w:rsidRPr="00B34691">
        <w:rPr>
          <w:lang w:val="tr-TR"/>
        </w:rPr>
        <w:t>………………………………………………………………………………..</w:t>
      </w:r>
    </w:p>
    <w:p w14:paraId="7F50A597" w14:textId="77777777" w:rsidR="00806857" w:rsidRPr="008414E5" w:rsidRDefault="00000000" w:rsidP="009C1FF3">
      <w:pPr>
        <w:spacing w:after="0" w:line="240" w:lineRule="auto"/>
        <w:rPr>
          <w:lang w:val="tr-TR"/>
        </w:rPr>
      </w:pPr>
      <w:r w:rsidRPr="008414E5">
        <w:rPr>
          <w:lang w:val="tr-TR"/>
        </w:rPr>
        <w:t>• Sözlü/Poster Bildiriler:</w:t>
      </w:r>
    </w:p>
    <w:p w14:paraId="0B1B6609" w14:textId="77777777" w:rsidR="00B34691" w:rsidRDefault="00B34691" w:rsidP="009C1FF3">
      <w:pPr>
        <w:spacing w:after="0" w:line="240" w:lineRule="auto"/>
        <w:rPr>
          <w:lang w:val="tr-TR"/>
        </w:rPr>
      </w:pPr>
      <w:r w:rsidRPr="00B34691">
        <w:rPr>
          <w:lang w:val="tr-TR"/>
        </w:rPr>
        <w:t>………………………………………………………………………………..</w:t>
      </w:r>
    </w:p>
    <w:p w14:paraId="5D848A20" w14:textId="261D47E2" w:rsidR="00806857" w:rsidRPr="008414E5" w:rsidRDefault="00B34691" w:rsidP="009C1FF3">
      <w:pPr>
        <w:spacing w:after="0" w:line="240" w:lineRule="auto"/>
        <w:rPr>
          <w:lang w:val="tr-TR"/>
        </w:rPr>
      </w:pPr>
      <w:r w:rsidRPr="00B34691">
        <w:rPr>
          <w:lang w:val="tr-TR"/>
        </w:rPr>
        <w:t>………………………………………………………………………………..</w:t>
      </w:r>
    </w:p>
    <w:p w14:paraId="40B3C717" w14:textId="77777777" w:rsidR="00806857" w:rsidRPr="008414E5" w:rsidRDefault="00000000" w:rsidP="009C1FF3">
      <w:pPr>
        <w:spacing w:after="0" w:line="240" w:lineRule="auto"/>
        <w:rPr>
          <w:lang w:val="tr-TR"/>
        </w:rPr>
      </w:pPr>
      <w:r w:rsidRPr="008414E5">
        <w:rPr>
          <w:lang w:val="tr-TR"/>
        </w:rPr>
        <w:t>• Katıldığı Bilimsel Eğitim ve Seminerler:</w:t>
      </w:r>
    </w:p>
    <w:p w14:paraId="7D760347" w14:textId="77777777" w:rsidR="00B34691" w:rsidRDefault="00B34691" w:rsidP="009C1FF3">
      <w:pPr>
        <w:spacing w:after="0" w:line="240" w:lineRule="auto"/>
        <w:rPr>
          <w:lang w:val="tr-TR"/>
        </w:rPr>
      </w:pPr>
      <w:r w:rsidRPr="00B34691">
        <w:rPr>
          <w:lang w:val="tr-TR"/>
        </w:rPr>
        <w:t>………………………………………………………………………………..</w:t>
      </w:r>
    </w:p>
    <w:p w14:paraId="3368BE38" w14:textId="1DF434AC" w:rsidR="00B34691" w:rsidRPr="008414E5" w:rsidRDefault="00B34691" w:rsidP="00B34691">
      <w:pPr>
        <w:spacing w:after="0" w:line="240" w:lineRule="auto"/>
        <w:rPr>
          <w:lang w:val="tr-TR"/>
        </w:rPr>
      </w:pPr>
      <w:r>
        <w:rPr>
          <w:lang w:val="tr-TR"/>
        </w:rPr>
        <w:t>………………………………………………………………………………..</w:t>
      </w:r>
    </w:p>
    <w:p w14:paraId="781C87E8" w14:textId="77777777" w:rsidR="00806857" w:rsidRPr="008414E5" w:rsidRDefault="00000000" w:rsidP="009C1FF3">
      <w:pPr>
        <w:spacing w:after="0" w:line="240" w:lineRule="auto"/>
        <w:rPr>
          <w:lang w:val="tr-TR"/>
        </w:rPr>
      </w:pPr>
      <w:r w:rsidRPr="008414E5">
        <w:rPr>
          <w:lang w:val="tr-TR"/>
        </w:rPr>
        <w:t>• Diğer:</w:t>
      </w:r>
    </w:p>
    <w:p w14:paraId="56D5E5D6" w14:textId="77777777" w:rsidR="00B34691" w:rsidRPr="008414E5" w:rsidRDefault="00B34691" w:rsidP="00B34691">
      <w:pPr>
        <w:spacing w:after="0" w:line="240" w:lineRule="auto"/>
        <w:rPr>
          <w:lang w:val="tr-TR"/>
        </w:rPr>
      </w:pPr>
      <w:r>
        <w:rPr>
          <w:lang w:val="tr-TR"/>
        </w:rPr>
        <w:t>………………………………………………………………………………..</w:t>
      </w:r>
    </w:p>
    <w:p w14:paraId="5F561D09" w14:textId="77777777" w:rsidR="00B34691" w:rsidRPr="008414E5" w:rsidRDefault="00B34691" w:rsidP="00B34691">
      <w:pPr>
        <w:spacing w:after="0" w:line="240" w:lineRule="auto"/>
        <w:rPr>
          <w:lang w:val="tr-TR"/>
        </w:rPr>
      </w:pPr>
      <w:r>
        <w:rPr>
          <w:lang w:val="tr-TR"/>
        </w:rPr>
        <w:t>………………………………………………………………………………..</w:t>
      </w:r>
    </w:p>
    <w:p w14:paraId="1CE331EA" w14:textId="77777777" w:rsidR="00806857" w:rsidRPr="008414E5" w:rsidRDefault="00806857" w:rsidP="009C1FF3">
      <w:pPr>
        <w:spacing w:after="0" w:line="240" w:lineRule="auto"/>
        <w:rPr>
          <w:lang w:val="tr-TR"/>
        </w:rPr>
      </w:pPr>
    </w:p>
    <w:p w14:paraId="52FE9634" w14:textId="77777777" w:rsidR="00806857" w:rsidRPr="008414E5" w:rsidRDefault="00000000" w:rsidP="009C1FF3">
      <w:pPr>
        <w:spacing w:after="0" w:line="240" w:lineRule="auto"/>
        <w:rPr>
          <w:rFonts w:eastAsiaTheme="majorEastAsia" w:cs="Times New Roman"/>
          <w:b/>
          <w:bCs/>
          <w:color w:val="4F81BD" w:themeColor="accent1"/>
          <w:szCs w:val="24"/>
          <w:lang w:val="tr-TR"/>
        </w:rPr>
      </w:pPr>
      <w:r w:rsidRPr="008414E5">
        <w:rPr>
          <w:rFonts w:eastAsiaTheme="majorEastAsia" w:cs="Times New Roman"/>
          <w:b/>
          <w:bCs/>
          <w:color w:val="4F81BD" w:themeColor="accent1"/>
          <w:szCs w:val="24"/>
          <w:lang w:val="tr-TR"/>
        </w:rPr>
        <w:t>2. Görev Süresinin Uzatılmasına İlişkin Görüş</w:t>
      </w:r>
    </w:p>
    <w:p w14:paraId="0BD52B93" w14:textId="77777777" w:rsidR="00806857" w:rsidRPr="008414E5" w:rsidRDefault="00000000" w:rsidP="009C1FF3">
      <w:pPr>
        <w:spacing w:after="0" w:line="240" w:lineRule="auto"/>
        <w:rPr>
          <w:lang w:val="tr-TR"/>
        </w:rPr>
      </w:pPr>
      <w:r w:rsidRPr="008414E5">
        <w:rPr>
          <w:lang w:val="tr-TR"/>
        </w:rPr>
        <w:t>☐ Uygundur</w:t>
      </w:r>
    </w:p>
    <w:p w14:paraId="0BF56259" w14:textId="77777777" w:rsidR="00806857" w:rsidRPr="008414E5" w:rsidRDefault="00000000" w:rsidP="009C1FF3">
      <w:pPr>
        <w:spacing w:after="0" w:line="240" w:lineRule="auto"/>
        <w:rPr>
          <w:lang w:val="tr-TR"/>
        </w:rPr>
      </w:pPr>
      <w:r w:rsidRPr="008414E5">
        <w:rPr>
          <w:lang w:val="tr-TR"/>
        </w:rPr>
        <w:t>☐ Uygun Değildir</w:t>
      </w:r>
    </w:p>
    <w:p w14:paraId="5FCAAFCB" w14:textId="77777777" w:rsidR="00806857" w:rsidRPr="008414E5" w:rsidRDefault="00806857" w:rsidP="009C1FF3">
      <w:pPr>
        <w:spacing w:after="0" w:line="240" w:lineRule="auto"/>
        <w:rPr>
          <w:lang w:val="tr-TR"/>
        </w:rPr>
      </w:pPr>
    </w:p>
    <w:p w14:paraId="7DC6F92D" w14:textId="77777777" w:rsidR="00806857" w:rsidRDefault="00000000" w:rsidP="009C1FF3">
      <w:pPr>
        <w:spacing w:after="0" w:line="240" w:lineRule="auto"/>
        <w:rPr>
          <w:rFonts w:eastAsiaTheme="majorEastAsia" w:cs="Times New Roman"/>
          <w:b/>
          <w:bCs/>
          <w:color w:val="4F81BD" w:themeColor="accent1"/>
          <w:szCs w:val="24"/>
          <w:lang w:val="tr-TR"/>
        </w:rPr>
      </w:pPr>
      <w:r w:rsidRPr="008414E5">
        <w:rPr>
          <w:rFonts w:eastAsiaTheme="majorEastAsia" w:cs="Times New Roman"/>
          <w:b/>
          <w:bCs/>
          <w:color w:val="4F81BD" w:themeColor="accent1"/>
          <w:szCs w:val="24"/>
          <w:lang w:val="tr-TR"/>
        </w:rPr>
        <w:t>3. Değerlendiren Danışman</w:t>
      </w:r>
    </w:p>
    <w:p w14:paraId="55BDC9AC" w14:textId="77777777" w:rsidR="00B34691" w:rsidRDefault="00B34691" w:rsidP="009C1FF3">
      <w:pPr>
        <w:spacing w:after="0" w:line="240" w:lineRule="auto"/>
        <w:rPr>
          <w:rFonts w:eastAsiaTheme="majorEastAsia" w:cs="Times New Roman"/>
          <w:b/>
          <w:bCs/>
          <w:color w:val="4F81BD" w:themeColor="accent1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264"/>
      </w:tblGrid>
      <w:tr w:rsidR="00B34691" w:rsidRPr="00B34691" w14:paraId="4AADFA81" w14:textId="77777777" w:rsidTr="008067C9">
        <w:tc>
          <w:tcPr>
            <w:tcW w:w="2376" w:type="dxa"/>
          </w:tcPr>
          <w:p w14:paraId="536ECEF2" w14:textId="77777777" w:rsidR="00B34691" w:rsidRPr="00B34691" w:rsidRDefault="00B34691" w:rsidP="00B34691">
            <w:pPr>
              <w:spacing w:line="23" w:lineRule="atLeast"/>
              <w:rPr>
                <w:rFonts w:cs="Times New Roman"/>
                <w:szCs w:val="24"/>
                <w:lang w:val="tr-TR"/>
              </w:rPr>
            </w:pPr>
            <w:r w:rsidRPr="00B34691">
              <w:rPr>
                <w:rFonts w:cs="Times New Roman"/>
                <w:szCs w:val="24"/>
                <w:lang w:val="tr-TR"/>
              </w:rPr>
              <w:t>Tarih</w:t>
            </w:r>
          </w:p>
        </w:tc>
        <w:tc>
          <w:tcPr>
            <w:tcW w:w="6264" w:type="dxa"/>
          </w:tcPr>
          <w:p w14:paraId="5D060300" w14:textId="77777777" w:rsidR="00B34691" w:rsidRPr="00B34691" w:rsidRDefault="00B34691" w:rsidP="00B34691">
            <w:pPr>
              <w:spacing w:line="23" w:lineRule="atLeast"/>
              <w:rPr>
                <w:rFonts w:cs="Times New Roman"/>
                <w:szCs w:val="24"/>
                <w:lang w:val="tr-TR"/>
              </w:rPr>
            </w:pPr>
            <w:r w:rsidRPr="00B34691">
              <w:rPr>
                <w:rFonts w:cs="Times New Roman"/>
                <w:szCs w:val="24"/>
                <w:lang w:val="tr-TR"/>
              </w:rPr>
              <w:t>…./…../…</w:t>
            </w:r>
          </w:p>
        </w:tc>
      </w:tr>
      <w:tr w:rsidR="00B34691" w:rsidRPr="00B34691" w14:paraId="6E6451F4" w14:textId="77777777" w:rsidTr="008067C9">
        <w:tc>
          <w:tcPr>
            <w:tcW w:w="2376" w:type="dxa"/>
          </w:tcPr>
          <w:p w14:paraId="0F700919" w14:textId="77777777" w:rsidR="00B34691" w:rsidRPr="00B34691" w:rsidRDefault="00B34691" w:rsidP="00B34691">
            <w:pPr>
              <w:spacing w:line="23" w:lineRule="atLeast"/>
              <w:rPr>
                <w:rFonts w:cs="Times New Roman"/>
                <w:szCs w:val="24"/>
                <w:lang w:val="tr-TR"/>
              </w:rPr>
            </w:pPr>
          </w:p>
        </w:tc>
        <w:tc>
          <w:tcPr>
            <w:tcW w:w="6264" w:type="dxa"/>
          </w:tcPr>
          <w:p w14:paraId="5819BC94" w14:textId="77777777" w:rsidR="00B34691" w:rsidRPr="00B34691" w:rsidRDefault="00B34691" w:rsidP="00B34691">
            <w:pPr>
              <w:spacing w:line="23" w:lineRule="atLeast"/>
              <w:rPr>
                <w:rFonts w:cs="Times New Roman"/>
                <w:szCs w:val="24"/>
                <w:lang w:val="tr-TR"/>
              </w:rPr>
            </w:pPr>
          </w:p>
        </w:tc>
      </w:tr>
      <w:tr w:rsidR="00B34691" w:rsidRPr="00B34691" w14:paraId="43A6112B" w14:textId="77777777" w:rsidTr="008067C9">
        <w:tc>
          <w:tcPr>
            <w:tcW w:w="2376" w:type="dxa"/>
          </w:tcPr>
          <w:p w14:paraId="19A8F5D4" w14:textId="77777777" w:rsidR="00B34691" w:rsidRPr="00B34691" w:rsidRDefault="00B34691" w:rsidP="00B34691">
            <w:pPr>
              <w:spacing w:line="23" w:lineRule="atLeast"/>
              <w:rPr>
                <w:rFonts w:cs="Times New Roman"/>
                <w:szCs w:val="24"/>
                <w:lang w:val="tr-TR"/>
              </w:rPr>
            </w:pPr>
          </w:p>
        </w:tc>
        <w:tc>
          <w:tcPr>
            <w:tcW w:w="6264" w:type="dxa"/>
          </w:tcPr>
          <w:p w14:paraId="01EB86FC" w14:textId="77777777" w:rsidR="00B34691" w:rsidRPr="00B34691" w:rsidRDefault="00B34691" w:rsidP="00B34691">
            <w:pPr>
              <w:spacing w:line="23" w:lineRule="atLeast"/>
              <w:rPr>
                <w:rFonts w:cs="Times New Roman"/>
                <w:szCs w:val="24"/>
                <w:lang w:val="tr-TR"/>
              </w:rPr>
            </w:pPr>
          </w:p>
        </w:tc>
      </w:tr>
      <w:tr w:rsidR="00B34691" w:rsidRPr="00B34691" w14:paraId="5ABE1748" w14:textId="77777777" w:rsidTr="008067C9">
        <w:tc>
          <w:tcPr>
            <w:tcW w:w="2376" w:type="dxa"/>
          </w:tcPr>
          <w:p w14:paraId="54ED6B20" w14:textId="77777777" w:rsidR="00B34691" w:rsidRPr="00B34691" w:rsidRDefault="00B34691" w:rsidP="00B34691">
            <w:pPr>
              <w:spacing w:line="23" w:lineRule="atLeast"/>
              <w:rPr>
                <w:rFonts w:cs="Times New Roman"/>
                <w:szCs w:val="24"/>
                <w:lang w:val="tr-TR"/>
              </w:rPr>
            </w:pPr>
            <w:r w:rsidRPr="00B34691">
              <w:rPr>
                <w:rFonts w:cs="Times New Roman"/>
                <w:szCs w:val="24"/>
                <w:lang w:val="tr-TR"/>
              </w:rPr>
              <w:t>İmza</w:t>
            </w:r>
          </w:p>
        </w:tc>
        <w:tc>
          <w:tcPr>
            <w:tcW w:w="6264" w:type="dxa"/>
          </w:tcPr>
          <w:p w14:paraId="33338690" w14:textId="77777777" w:rsidR="00B34691" w:rsidRPr="00B34691" w:rsidRDefault="00B34691" w:rsidP="00B34691">
            <w:pPr>
              <w:spacing w:line="23" w:lineRule="atLeast"/>
              <w:rPr>
                <w:rFonts w:cs="Times New Roman"/>
                <w:szCs w:val="24"/>
                <w:lang w:val="tr-TR"/>
              </w:rPr>
            </w:pPr>
            <w:r w:rsidRPr="00B34691">
              <w:rPr>
                <w:rFonts w:cs="Times New Roman"/>
                <w:szCs w:val="24"/>
                <w:lang w:val="tr-TR"/>
              </w:rPr>
              <w:t>…………………</w:t>
            </w:r>
          </w:p>
        </w:tc>
      </w:tr>
      <w:tr w:rsidR="00B34691" w:rsidRPr="00B34691" w14:paraId="53A6E32E" w14:textId="77777777" w:rsidTr="008067C9">
        <w:tc>
          <w:tcPr>
            <w:tcW w:w="2376" w:type="dxa"/>
          </w:tcPr>
          <w:p w14:paraId="498FFE3F" w14:textId="77777777" w:rsidR="00B34691" w:rsidRPr="00B34691" w:rsidRDefault="00B34691" w:rsidP="00B34691">
            <w:pPr>
              <w:spacing w:line="23" w:lineRule="atLeast"/>
              <w:rPr>
                <w:rFonts w:cs="Times New Roman"/>
                <w:szCs w:val="24"/>
                <w:lang w:val="tr-TR"/>
              </w:rPr>
            </w:pPr>
            <w:r w:rsidRPr="00B34691">
              <w:rPr>
                <w:rFonts w:cs="Times New Roman"/>
                <w:szCs w:val="24"/>
                <w:lang w:val="tr-TR"/>
              </w:rPr>
              <w:t>Unvanı, Adı Soyadı</w:t>
            </w:r>
          </w:p>
        </w:tc>
        <w:tc>
          <w:tcPr>
            <w:tcW w:w="6264" w:type="dxa"/>
          </w:tcPr>
          <w:p w14:paraId="34198F9A" w14:textId="77777777" w:rsidR="00B34691" w:rsidRPr="00B34691" w:rsidRDefault="00B34691" w:rsidP="00B34691">
            <w:pPr>
              <w:spacing w:line="23" w:lineRule="atLeast"/>
              <w:rPr>
                <w:rFonts w:cs="Times New Roman"/>
                <w:szCs w:val="24"/>
                <w:lang w:val="tr-TR"/>
              </w:rPr>
            </w:pPr>
            <w:r w:rsidRPr="00B34691">
              <w:rPr>
                <w:rFonts w:cs="Times New Roman"/>
                <w:szCs w:val="24"/>
                <w:lang w:val="tr-TR"/>
              </w:rPr>
              <w:t>…………………</w:t>
            </w:r>
          </w:p>
        </w:tc>
      </w:tr>
    </w:tbl>
    <w:p w14:paraId="1A886FFB" w14:textId="77777777" w:rsidR="00B34691" w:rsidRDefault="00B34691" w:rsidP="009C1FF3">
      <w:pPr>
        <w:spacing w:after="0" w:line="240" w:lineRule="auto"/>
        <w:rPr>
          <w:rFonts w:eastAsiaTheme="majorEastAsia" w:cs="Times New Roman"/>
          <w:b/>
          <w:bCs/>
          <w:color w:val="4F81BD" w:themeColor="accent1"/>
          <w:szCs w:val="24"/>
          <w:lang w:val="tr-TR"/>
        </w:rPr>
      </w:pPr>
    </w:p>
    <w:p w14:paraId="57F732AE" w14:textId="77777777" w:rsidR="00B34691" w:rsidRDefault="00B34691" w:rsidP="009C1FF3">
      <w:pPr>
        <w:spacing w:after="0" w:line="240" w:lineRule="auto"/>
        <w:rPr>
          <w:rFonts w:eastAsiaTheme="majorEastAsia" w:cs="Times New Roman"/>
          <w:b/>
          <w:bCs/>
          <w:color w:val="4F81BD" w:themeColor="accent1"/>
          <w:szCs w:val="24"/>
          <w:lang w:val="tr-TR"/>
        </w:rPr>
      </w:pPr>
    </w:p>
    <w:p w14:paraId="21ED7688" w14:textId="77777777" w:rsidR="00B34691" w:rsidRDefault="00B34691" w:rsidP="009C1FF3">
      <w:pPr>
        <w:spacing w:after="0" w:line="240" w:lineRule="auto"/>
        <w:rPr>
          <w:rFonts w:eastAsiaTheme="majorEastAsia" w:cs="Times New Roman"/>
          <w:b/>
          <w:bCs/>
          <w:color w:val="4F81BD" w:themeColor="accent1"/>
          <w:szCs w:val="24"/>
          <w:lang w:val="tr-TR"/>
        </w:rPr>
      </w:pPr>
    </w:p>
    <w:p w14:paraId="4A95CE9B" w14:textId="4CFFFF42" w:rsidR="00806857" w:rsidRDefault="00806857" w:rsidP="009C1FF3">
      <w:pPr>
        <w:spacing w:after="0" w:line="240" w:lineRule="auto"/>
      </w:pPr>
    </w:p>
    <w:sectPr w:rsidR="008068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7383003">
    <w:abstractNumId w:val="8"/>
  </w:num>
  <w:num w:numId="2" w16cid:durableId="184756772">
    <w:abstractNumId w:val="6"/>
  </w:num>
  <w:num w:numId="3" w16cid:durableId="2108307922">
    <w:abstractNumId w:val="5"/>
  </w:num>
  <w:num w:numId="4" w16cid:durableId="764879738">
    <w:abstractNumId w:val="4"/>
  </w:num>
  <w:num w:numId="5" w16cid:durableId="1442803289">
    <w:abstractNumId w:val="7"/>
  </w:num>
  <w:num w:numId="6" w16cid:durableId="2040466470">
    <w:abstractNumId w:val="3"/>
  </w:num>
  <w:num w:numId="7" w16cid:durableId="1321618134">
    <w:abstractNumId w:val="2"/>
  </w:num>
  <w:num w:numId="8" w16cid:durableId="1297645052">
    <w:abstractNumId w:val="1"/>
  </w:num>
  <w:num w:numId="9" w16cid:durableId="153927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6857"/>
    <w:rsid w:val="008414E5"/>
    <w:rsid w:val="009C1FF3"/>
    <w:rsid w:val="00AA1D8D"/>
    <w:rsid w:val="00B34691"/>
    <w:rsid w:val="00B47730"/>
    <w:rsid w:val="00CB0664"/>
    <w:rsid w:val="00D356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513E9"/>
  <w14:defaultImageDpi w14:val="300"/>
  <w15:docId w15:val="{4EB13155-75D8-4DD8-8C70-B8AEB16B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91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Ahmet Sahin</cp:lastModifiedBy>
  <cp:revision>3</cp:revision>
  <dcterms:created xsi:type="dcterms:W3CDTF">2013-12-23T23:15:00Z</dcterms:created>
  <dcterms:modified xsi:type="dcterms:W3CDTF">2025-05-07T09:22:00Z</dcterms:modified>
  <cp:category/>
</cp:coreProperties>
</file>