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1A5C" w14:textId="77777777" w:rsidR="00FE01A8" w:rsidRPr="00CD3E92" w:rsidRDefault="00000000" w:rsidP="00D86DA1">
      <w:pPr>
        <w:pStyle w:val="Balk1"/>
        <w:spacing w:before="0" w:line="23" w:lineRule="atLeast"/>
        <w:jc w:val="center"/>
        <w:rPr>
          <w:rFonts w:ascii="Times New Roman" w:hAnsi="Times New Roman" w:cs="Times New Roman"/>
          <w:sz w:val="24"/>
          <w:szCs w:val="24"/>
          <w:lang w:val="tr-TR"/>
        </w:rPr>
      </w:pPr>
      <w:r w:rsidRPr="00CD3E92">
        <w:rPr>
          <w:rFonts w:ascii="Times New Roman" w:hAnsi="Times New Roman" w:cs="Times New Roman"/>
          <w:sz w:val="24"/>
          <w:szCs w:val="24"/>
          <w:lang w:val="tr-TR"/>
        </w:rPr>
        <w:t>TRABZON ÜNİVERSİTESİ</w:t>
      </w:r>
    </w:p>
    <w:p w14:paraId="478CF019" w14:textId="77777777" w:rsidR="00FE01A8" w:rsidRPr="00CD3E92" w:rsidRDefault="00000000" w:rsidP="00D86DA1">
      <w:pPr>
        <w:pStyle w:val="Balk1"/>
        <w:spacing w:before="0" w:line="23" w:lineRule="atLeast"/>
        <w:jc w:val="center"/>
        <w:rPr>
          <w:rFonts w:ascii="Times New Roman" w:hAnsi="Times New Roman" w:cs="Times New Roman"/>
          <w:sz w:val="24"/>
          <w:szCs w:val="24"/>
          <w:lang w:val="tr-TR"/>
        </w:rPr>
      </w:pPr>
      <w:r w:rsidRPr="00CD3E92">
        <w:rPr>
          <w:rFonts w:ascii="Times New Roman" w:hAnsi="Times New Roman" w:cs="Times New Roman"/>
          <w:sz w:val="24"/>
          <w:szCs w:val="24"/>
          <w:lang w:val="tr-TR"/>
        </w:rPr>
        <w:t>LİSANSÜSTÜ EĞİTİM ENSTİTÜSÜ</w:t>
      </w:r>
    </w:p>
    <w:p w14:paraId="04E3BD29" w14:textId="77777777" w:rsidR="00FE01A8" w:rsidRDefault="00000000" w:rsidP="00D86DA1">
      <w:pPr>
        <w:pStyle w:val="Balk1"/>
        <w:spacing w:before="0" w:line="23" w:lineRule="atLeast"/>
        <w:jc w:val="center"/>
        <w:rPr>
          <w:rFonts w:ascii="Times New Roman" w:hAnsi="Times New Roman" w:cs="Times New Roman"/>
          <w:sz w:val="24"/>
          <w:szCs w:val="24"/>
          <w:lang w:val="tr-TR"/>
        </w:rPr>
      </w:pPr>
      <w:r w:rsidRPr="00CD3E92">
        <w:rPr>
          <w:rFonts w:ascii="Times New Roman" w:hAnsi="Times New Roman" w:cs="Times New Roman"/>
          <w:sz w:val="24"/>
          <w:szCs w:val="24"/>
          <w:lang w:val="tr-TR"/>
        </w:rPr>
        <w:t>GÖREV SÜRESİ UZATIM DEĞERLENDİRME FORMU</w:t>
      </w:r>
    </w:p>
    <w:p w14:paraId="26B5F49B" w14:textId="43B481FA" w:rsidR="00CD3E92" w:rsidRPr="00CD3E92" w:rsidRDefault="00CD3E92" w:rsidP="00CD3E92">
      <w:pPr>
        <w:jc w:val="center"/>
        <w:rPr>
          <w:rFonts w:ascii="Times New Roman" w:eastAsiaTheme="majorEastAsia" w:hAnsi="Times New Roman" w:cs="Times New Roman"/>
          <w:b/>
          <w:bCs/>
          <w:color w:val="365F91" w:themeColor="accent1" w:themeShade="BF"/>
          <w:sz w:val="24"/>
          <w:szCs w:val="24"/>
          <w:lang w:val="tr-TR"/>
        </w:rPr>
      </w:pPr>
      <w:r w:rsidRPr="00CD3E92">
        <w:rPr>
          <w:rFonts w:ascii="Times New Roman" w:eastAsiaTheme="majorEastAsia" w:hAnsi="Times New Roman" w:cs="Times New Roman"/>
          <w:b/>
          <w:bCs/>
          <w:color w:val="365F91" w:themeColor="accent1" w:themeShade="BF"/>
          <w:sz w:val="24"/>
          <w:szCs w:val="24"/>
          <w:lang w:val="tr-TR"/>
        </w:rPr>
        <w:t>Anabilim Dalı Başkanı Görüşü</w:t>
      </w:r>
    </w:p>
    <w:p w14:paraId="2FDC8BB6" w14:textId="77777777" w:rsidR="00FE01A8" w:rsidRPr="00CD3E92" w:rsidRDefault="00000000" w:rsidP="00D86DA1">
      <w:pPr>
        <w:spacing w:after="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br/>
      </w:r>
    </w:p>
    <w:p w14:paraId="3AE89956" w14:textId="77777777" w:rsidR="00FE01A8" w:rsidRPr="00CD3E92" w:rsidRDefault="00000000" w:rsidP="00D86DA1">
      <w:pPr>
        <w:pStyle w:val="Balk2"/>
        <w:spacing w:before="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1. Öğretim Elemanına Ait Bilgiler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6933"/>
      </w:tblGrid>
      <w:tr w:rsidR="00FE01A8" w:rsidRPr="00CD3E92" w14:paraId="417B3F2E" w14:textId="77777777" w:rsidTr="00D86DA1">
        <w:trPr>
          <w:trHeight w:val="397"/>
        </w:trPr>
        <w:tc>
          <w:tcPr>
            <w:tcW w:w="1809" w:type="dxa"/>
          </w:tcPr>
          <w:p w14:paraId="084F5861" w14:textId="77777777" w:rsidR="00FE01A8" w:rsidRPr="00CD3E92" w:rsidRDefault="00000000"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Adı Soyadı</w:t>
            </w:r>
          </w:p>
        </w:tc>
        <w:tc>
          <w:tcPr>
            <w:tcW w:w="7047" w:type="dxa"/>
          </w:tcPr>
          <w:p w14:paraId="66FE366F" w14:textId="7951F3FD" w:rsidR="00FE01A8" w:rsidRPr="00CD3E92" w:rsidRDefault="00000000"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 xml:space="preserve">……………………………………………………………… </w:t>
            </w:r>
          </w:p>
        </w:tc>
      </w:tr>
      <w:tr w:rsidR="00FE01A8" w:rsidRPr="00CD3E92" w14:paraId="2FE65297" w14:textId="77777777" w:rsidTr="00D86DA1">
        <w:trPr>
          <w:trHeight w:val="397"/>
        </w:trPr>
        <w:tc>
          <w:tcPr>
            <w:tcW w:w="1809" w:type="dxa"/>
          </w:tcPr>
          <w:p w14:paraId="30338F0B" w14:textId="77777777" w:rsidR="00FE01A8" w:rsidRPr="00CD3E92" w:rsidRDefault="00000000"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Unvanı</w:t>
            </w:r>
          </w:p>
        </w:tc>
        <w:tc>
          <w:tcPr>
            <w:tcW w:w="7047" w:type="dxa"/>
          </w:tcPr>
          <w:p w14:paraId="45036FD7" w14:textId="286569C8" w:rsidR="00FE01A8" w:rsidRPr="00CD3E92" w:rsidRDefault="00D86DA1"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p>
        </w:tc>
      </w:tr>
      <w:tr w:rsidR="00FE01A8" w:rsidRPr="00CD3E92" w14:paraId="27F782A7" w14:textId="77777777" w:rsidTr="00D86DA1">
        <w:trPr>
          <w:trHeight w:val="397"/>
        </w:trPr>
        <w:tc>
          <w:tcPr>
            <w:tcW w:w="1809" w:type="dxa"/>
          </w:tcPr>
          <w:p w14:paraId="31FB2946" w14:textId="77777777" w:rsidR="00FE01A8" w:rsidRPr="00CD3E92" w:rsidRDefault="00000000"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Anabilim Dalı</w:t>
            </w:r>
          </w:p>
        </w:tc>
        <w:tc>
          <w:tcPr>
            <w:tcW w:w="7047" w:type="dxa"/>
          </w:tcPr>
          <w:p w14:paraId="0B6B21AC" w14:textId="3CEE2F23" w:rsidR="00FE01A8" w:rsidRPr="00CD3E92" w:rsidRDefault="00D86DA1"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r w:rsidR="00000000" w:rsidRPr="00CD3E92">
              <w:rPr>
                <w:rFonts w:ascii="Times New Roman" w:hAnsi="Times New Roman" w:cs="Times New Roman"/>
                <w:sz w:val="24"/>
                <w:szCs w:val="24"/>
                <w:lang w:val="tr-TR"/>
              </w:rPr>
              <w:t xml:space="preserve">…. </w:t>
            </w:r>
          </w:p>
        </w:tc>
      </w:tr>
    </w:tbl>
    <w:p w14:paraId="2C6718F8" w14:textId="77777777" w:rsidR="00FE01A8" w:rsidRPr="00CD3E92" w:rsidRDefault="00000000" w:rsidP="00D86DA1">
      <w:pPr>
        <w:pStyle w:val="Balk2"/>
        <w:spacing w:before="36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2. Değerlendirme Konusu</w:t>
      </w:r>
    </w:p>
    <w:p w14:paraId="6D4EC494" w14:textId="77777777" w:rsidR="00D86DA1" w:rsidRPr="00CD3E92" w:rsidRDefault="00000000" w:rsidP="00D86DA1">
      <w:pPr>
        <w:keepNext/>
        <w:keepLines/>
        <w:spacing w:after="0" w:line="240" w:lineRule="auto"/>
        <w:outlineLvl w:val="1"/>
        <w:rPr>
          <w:rFonts w:ascii="Times New Roman" w:hAnsi="Times New Roman" w:cs="Times New Roman"/>
          <w:sz w:val="24"/>
          <w:szCs w:val="24"/>
          <w:lang w:val="tr-TR"/>
        </w:rPr>
      </w:pPr>
      <w:r w:rsidRPr="00CD3E92">
        <w:rPr>
          <w:rFonts w:ascii="Times New Roman" w:hAnsi="Times New Roman" w:cs="Times New Roman"/>
          <w:sz w:val="24"/>
          <w:szCs w:val="24"/>
          <w:lang w:val="tr-TR"/>
        </w:rPr>
        <w:t>Anabilim Dalımızda görev yapan yukarıda bilgileri verilen araştırma görevlisinin görev süresinin uzatılmasıyla ilgili olarak, son bir yıl içindeki akademik çalışmaları ve anabilim dalı içerisindeki görevlerini yerine getirme durumu hakkında görüşlerim aşağıda sunulmuştur.</w:t>
      </w:r>
    </w:p>
    <w:p w14:paraId="08568428" w14:textId="079153F6" w:rsidR="00FE01A8" w:rsidRPr="00CD3E92" w:rsidRDefault="00000000" w:rsidP="00D86DA1">
      <w:pPr>
        <w:keepNext/>
        <w:keepLines/>
        <w:spacing w:before="360" w:after="0" w:line="240" w:lineRule="auto"/>
        <w:contextualSpacing/>
        <w:outlineLvl w:val="1"/>
        <w:rPr>
          <w:rFonts w:ascii="Times New Roman" w:eastAsiaTheme="majorEastAsia" w:hAnsi="Times New Roman" w:cs="Times New Roman"/>
          <w:b/>
          <w:bCs/>
          <w:color w:val="4F81BD" w:themeColor="accent1"/>
          <w:sz w:val="24"/>
          <w:szCs w:val="24"/>
          <w:lang w:val="tr-TR"/>
        </w:rPr>
      </w:pPr>
      <w:r w:rsidRPr="00CD3E92">
        <w:rPr>
          <w:rFonts w:ascii="Times New Roman" w:hAnsi="Times New Roman" w:cs="Times New Roman"/>
          <w:sz w:val="24"/>
          <w:szCs w:val="24"/>
          <w:lang w:val="tr-TR"/>
        </w:rPr>
        <w:br/>
        <w:t>3</w:t>
      </w:r>
      <w:r w:rsidRPr="00CD3E92">
        <w:rPr>
          <w:rFonts w:ascii="Times New Roman" w:eastAsiaTheme="majorEastAsia" w:hAnsi="Times New Roman" w:cs="Times New Roman"/>
          <w:b/>
          <w:bCs/>
          <w:color w:val="4F81BD" w:themeColor="accent1"/>
          <w:sz w:val="24"/>
          <w:szCs w:val="24"/>
          <w:lang w:val="tr-TR"/>
        </w:rPr>
        <w:t>. Akademik Çalışmaları ve Görev Performansına İlişkin Görüşler</w:t>
      </w:r>
    </w:p>
    <w:p w14:paraId="7A189E5C" w14:textId="4A58FE51" w:rsidR="00FE01A8" w:rsidRPr="00CD3E92" w:rsidRDefault="00000000" w:rsidP="00D86DA1">
      <w:pPr>
        <w:spacing w:after="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p>
    <w:p w14:paraId="1D803998" w14:textId="2B1AD716" w:rsidR="00FE01A8" w:rsidRPr="00CD3E92" w:rsidRDefault="00000000" w:rsidP="00D86DA1">
      <w:pPr>
        <w:spacing w:after="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p>
    <w:p w14:paraId="5B2E2D98" w14:textId="3FBA391D" w:rsidR="00FE01A8" w:rsidRPr="00CD3E92" w:rsidRDefault="00000000" w:rsidP="00D86DA1">
      <w:pPr>
        <w:spacing w:after="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p>
    <w:p w14:paraId="159814F6" w14:textId="662DEA5F" w:rsidR="00FE01A8" w:rsidRPr="00CD3E92" w:rsidRDefault="00000000" w:rsidP="00D86DA1">
      <w:pPr>
        <w:spacing w:after="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p>
    <w:p w14:paraId="7EB47465" w14:textId="77777777" w:rsidR="00FE01A8" w:rsidRPr="00CD3E92" w:rsidRDefault="00000000" w:rsidP="00D86DA1">
      <w:pPr>
        <w:pStyle w:val="Balk2"/>
        <w:spacing w:before="36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4. Görev Süresinin Uzatılmasına İlişkin Görüş</w:t>
      </w:r>
    </w:p>
    <w:p w14:paraId="6BE24EAF" w14:textId="77777777" w:rsidR="00FE01A8" w:rsidRPr="00CD3E92" w:rsidRDefault="00000000" w:rsidP="00D86DA1">
      <w:pPr>
        <w:spacing w:after="0" w:line="23" w:lineRule="atLeast"/>
        <w:rPr>
          <w:rFonts w:ascii="Times New Roman" w:hAnsi="Times New Roman" w:cs="Times New Roman"/>
          <w:sz w:val="24"/>
          <w:szCs w:val="24"/>
          <w:lang w:val="tr-TR"/>
        </w:rPr>
      </w:pPr>
      <w:r w:rsidRPr="00CD3E92">
        <w:rPr>
          <w:rFonts w:ascii="Segoe UI Symbol" w:hAnsi="Segoe UI Symbol" w:cs="Segoe UI Symbol"/>
          <w:sz w:val="24"/>
          <w:szCs w:val="24"/>
          <w:lang w:val="tr-TR"/>
        </w:rPr>
        <w:t>☐</w:t>
      </w:r>
      <w:r w:rsidRPr="00CD3E92">
        <w:rPr>
          <w:rFonts w:ascii="Times New Roman" w:hAnsi="Times New Roman" w:cs="Times New Roman"/>
          <w:sz w:val="24"/>
          <w:szCs w:val="24"/>
          <w:lang w:val="tr-TR"/>
        </w:rPr>
        <w:t xml:space="preserve"> Uygundur</w:t>
      </w:r>
      <w:r w:rsidRPr="00CD3E92">
        <w:rPr>
          <w:rFonts w:ascii="Times New Roman" w:hAnsi="Times New Roman" w:cs="Times New Roman"/>
          <w:sz w:val="24"/>
          <w:szCs w:val="24"/>
          <w:lang w:val="tr-TR"/>
        </w:rPr>
        <w:br/>
      </w:r>
      <w:r w:rsidRPr="00CD3E92">
        <w:rPr>
          <w:rFonts w:ascii="Segoe UI Symbol" w:hAnsi="Segoe UI Symbol" w:cs="Segoe UI Symbol"/>
          <w:sz w:val="24"/>
          <w:szCs w:val="24"/>
          <w:lang w:val="tr-TR"/>
        </w:rPr>
        <w:t>☐</w:t>
      </w:r>
      <w:r w:rsidRPr="00CD3E92">
        <w:rPr>
          <w:rFonts w:ascii="Times New Roman" w:hAnsi="Times New Roman" w:cs="Times New Roman"/>
          <w:sz w:val="24"/>
          <w:szCs w:val="24"/>
          <w:lang w:val="tr-TR"/>
        </w:rPr>
        <w:t xml:space="preserve"> Uygun Değildir</w:t>
      </w:r>
    </w:p>
    <w:p w14:paraId="434E2C40" w14:textId="77777777" w:rsidR="00FE01A8" w:rsidRPr="00CD3E92" w:rsidRDefault="00000000" w:rsidP="00D86DA1">
      <w:pPr>
        <w:pStyle w:val="Balk2"/>
        <w:spacing w:before="360"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5. Değerlendiren Anabilim Dalı Başkanı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264"/>
      </w:tblGrid>
      <w:tr w:rsidR="00D86DA1" w:rsidRPr="00CD3E92" w14:paraId="2047C514" w14:textId="77777777" w:rsidTr="00CD3E92">
        <w:tc>
          <w:tcPr>
            <w:tcW w:w="2376" w:type="dxa"/>
          </w:tcPr>
          <w:p w14:paraId="2146A33F" w14:textId="04C0B012" w:rsidR="00D86DA1" w:rsidRPr="00CD3E92" w:rsidRDefault="00D86DA1"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Tarih</w:t>
            </w:r>
          </w:p>
        </w:tc>
        <w:tc>
          <w:tcPr>
            <w:tcW w:w="6264" w:type="dxa"/>
          </w:tcPr>
          <w:p w14:paraId="2DF161F5" w14:textId="0D0D4905" w:rsidR="00D86DA1" w:rsidRPr="00CD3E92" w:rsidRDefault="00D86DA1"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p>
        </w:tc>
      </w:tr>
      <w:tr w:rsidR="00D86DA1" w:rsidRPr="00CD3E92" w14:paraId="3141C667" w14:textId="77777777" w:rsidTr="00CD3E92">
        <w:tc>
          <w:tcPr>
            <w:tcW w:w="2376" w:type="dxa"/>
          </w:tcPr>
          <w:p w14:paraId="2F899F50" w14:textId="77777777" w:rsidR="00D86DA1" w:rsidRPr="00CD3E92" w:rsidRDefault="00D86DA1" w:rsidP="00D86DA1">
            <w:pPr>
              <w:spacing w:line="23" w:lineRule="atLeast"/>
              <w:rPr>
                <w:rFonts w:ascii="Times New Roman" w:hAnsi="Times New Roman" w:cs="Times New Roman"/>
                <w:sz w:val="24"/>
                <w:szCs w:val="24"/>
                <w:lang w:val="tr-TR"/>
              </w:rPr>
            </w:pPr>
          </w:p>
        </w:tc>
        <w:tc>
          <w:tcPr>
            <w:tcW w:w="6264" w:type="dxa"/>
          </w:tcPr>
          <w:p w14:paraId="4DB198DA" w14:textId="77777777" w:rsidR="00D86DA1" w:rsidRPr="00CD3E92" w:rsidRDefault="00D86DA1" w:rsidP="00D86DA1">
            <w:pPr>
              <w:spacing w:line="23" w:lineRule="atLeast"/>
              <w:rPr>
                <w:rFonts w:ascii="Times New Roman" w:hAnsi="Times New Roman" w:cs="Times New Roman"/>
                <w:sz w:val="24"/>
                <w:szCs w:val="24"/>
                <w:lang w:val="tr-TR"/>
              </w:rPr>
            </w:pPr>
          </w:p>
        </w:tc>
      </w:tr>
      <w:tr w:rsidR="00D86DA1" w:rsidRPr="00CD3E92" w14:paraId="793999B0" w14:textId="77777777" w:rsidTr="00CD3E92">
        <w:tc>
          <w:tcPr>
            <w:tcW w:w="2376" w:type="dxa"/>
          </w:tcPr>
          <w:p w14:paraId="62DC4998" w14:textId="77777777" w:rsidR="00D86DA1" w:rsidRPr="00CD3E92" w:rsidRDefault="00D86DA1" w:rsidP="00D86DA1">
            <w:pPr>
              <w:spacing w:line="23" w:lineRule="atLeast"/>
              <w:rPr>
                <w:rFonts w:ascii="Times New Roman" w:hAnsi="Times New Roman" w:cs="Times New Roman"/>
                <w:sz w:val="24"/>
                <w:szCs w:val="24"/>
                <w:lang w:val="tr-TR"/>
              </w:rPr>
            </w:pPr>
          </w:p>
        </w:tc>
        <w:tc>
          <w:tcPr>
            <w:tcW w:w="6264" w:type="dxa"/>
          </w:tcPr>
          <w:p w14:paraId="38002935" w14:textId="77777777" w:rsidR="00D86DA1" w:rsidRPr="00CD3E92" w:rsidRDefault="00D86DA1" w:rsidP="00D86DA1">
            <w:pPr>
              <w:spacing w:line="23" w:lineRule="atLeast"/>
              <w:rPr>
                <w:rFonts w:ascii="Times New Roman" w:hAnsi="Times New Roman" w:cs="Times New Roman"/>
                <w:sz w:val="24"/>
                <w:szCs w:val="24"/>
                <w:lang w:val="tr-TR"/>
              </w:rPr>
            </w:pPr>
          </w:p>
        </w:tc>
      </w:tr>
      <w:tr w:rsidR="00D86DA1" w:rsidRPr="00CD3E92" w14:paraId="25DE9680" w14:textId="77777777" w:rsidTr="00CD3E92">
        <w:tc>
          <w:tcPr>
            <w:tcW w:w="2376" w:type="dxa"/>
          </w:tcPr>
          <w:p w14:paraId="7FA65204" w14:textId="334448AF" w:rsidR="00D86DA1" w:rsidRPr="00CD3E92" w:rsidRDefault="00D86DA1"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İmza</w:t>
            </w:r>
          </w:p>
        </w:tc>
        <w:tc>
          <w:tcPr>
            <w:tcW w:w="6264" w:type="dxa"/>
          </w:tcPr>
          <w:p w14:paraId="2AA56348" w14:textId="4CB9369D" w:rsidR="00D86DA1" w:rsidRPr="00CD3E92" w:rsidRDefault="00D86DA1"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p>
        </w:tc>
      </w:tr>
      <w:tr w:rsidR="00D86DA1" w:rsidRPr="00CD3E92" w14:paraId="3FA95A7F" w14:textId="77777777" w:rsidTr="00CD3E92">
        <w:tc>
          <w:tcPr>
            <w:tcW w:w="2376" w:type="dxa"/>
          </w:tcPr>
          <w:p w14:paraId="2EF42EF3" w14:textId="6FFB9A67" w:rsidR="00D86DA1" w:rsidRPr="00CD3E92" w:rsidRDefault="00D86DA1"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Unvanı</w:t>
            </w:r>
            <w:r w:rsidRPr="00CD3E92">
              <w:rPr>
                <w:rFonts w:ascii="Times New Roman" w:hAnsi="Times New Roman" w:cs="Times New Roman"/>
                <w:sz w:val="24"/>
                <w:szCs w:val="24"/>
                <w:lang w:val="tr-TR"/>
              </w:rPr>
              <w:t>, Adı Soyadı</w:t>
            </w:r>
          </w:p>
        </w:tc>
        <w:tc>
          <w:tcPr>
            <w:tcW w:w="6264" w:type="dxa"/>
          </w:tcPr>
          <w:p w14:paraId="68B9EC41" w14:textId="78710431" w:rsidR="00D86DA1" w:rsidRPr="00CD3E92" w:rsidRDefault="00D86DA1" w:rsidP="00D86DA1">
            <w:pPr>
              <w:spacing w:line="23" w:lineRule="atLeast"/>
              <w:rPr>
                <w:rFonts w:ascii="Times New Roman" w:hAnsi="Times New Roman" w:cs="Times New Roman"/>
                <w:sz w:val="24"/>
                <w:szCs w:val="24"/>
                <w:lang w:val="tr-TR"/>
              </w:rPr>
            </w:pPr>
            <w:r w:rsidRPr="00CD3E92">
              <w:rPr>
                <w:rFonts w:ascii="Times New Roman" w:hAnsi="Times New Roman" w:cs="Times New Roman"/>
                <w:sz w:val="24"/>
                <w:szCs w:val="24"/>
                <w:lang w:val="tr-TR"/>
              </w:rPr>
              <w:t>…………………</w:t>
            </w:r>
          </w:p>
        </w:tc>
      </w:tr>
    </w:tbl>
    <w:p w14:paraId="315650B2" w14:textId="77777777" w:rsidR="000F1A9F" w:rsidRPr="00CD3E92" w:rsidRDefault="000F1A9F" w:rsidP="00D86DA1">
      <w:pPr>
        <w:spacing w:after="0" w:line="23" w:lineRule="atLeast"/>
        <w:rPr>
          <w:lang w:val="tr-TR"/>
        </w:rPr>
      </w:pPr>
    </w:p>
    <w:sectPr w:rsidR="000F1A9F" w:rsidRPr="00CD3E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8802712">
    <w:abstractNumId w:val="8"/>
  </w:num>
  <w:num w:numId="2" w16cid:durableId="728772877">
    <w:abstractNumId w:val="6"/>
  </w:num>
  <w:num w:numId="3" w16cid:durableId="1963730445">
    <w:abstractNumId w:val="5"/>
  </w:num>
  <w:num w:numId="4" w16cid:durableId="891158558">
    <w:abstractNumId w:val="4"/>
  </w:num>
  <w:num w:numId="5" w16cid:durableId="979263358">
    <w:abstractNumId w:val="7"/>
  </w:num>
  <w:num w:numId="6" w16cid:durableId="683629727">
    <w:abstractNumId w:val="3"/>
  </w:num>
  <w:num w:numId="7" w16cid:durableId="2131050307">
    <w:abstractNumId w:val="2"/>
  </w:num>
  <w:num w:numId="8" w16cid:durableId="1000813113">
    <w:abstractNumId w:val="1"/>
  </w:num>
  <w:num w:numId="9" w16cid:durableId="10181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1A9F"/>
    <w:rsid w:val="0015074B"/>
    <w:rsid w:val="0029639D"/>
    <w:rsid w:val="00326F90"/>
    <w:rsid w:val="005E585C"/>
    <w:rsid w:val="00AA1D8D"/>
    <w:rsid w:val="00AB4515"/>
    <w:rsid w:val="00B47730"/>
    <w:rsid w:val="00CB0664"/>
    <w:rsid w:val="00CD3E92"/>
    <w:rsid w:val="00D86DA1"/>
    <w:rsid w:val="00FC693F"/>
    <w:rsid w:val="00FE0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A3B6C"/>
  <w14:defaultImageDpi w14:val="300"/>
  <w15:docId w15:val="{4B85CB10-9EF0-4298-9240-7D0528C1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Ahmet Sahin</cp:lastModifiedBy>
  <cp:revision>2</cp:revision>
  <dcterms:created xsi:type="dcterms:W3CDTF">2025-05-07T08:37:00Z</dcterms:created>
  <dcterms:modified xsi:type="dcterms:W3CDTF">2025-05-07T08:37:00Z</dcterms:modified>
  <cp:category/>
</cp:coreProperties>
</file>